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8B6" w:rsidRDefault="00B47E88">
      <w:pPr>
        <w:pStyle w:val="30"/>
        <w:shd w:val="clear" w:color="auto" w:fill="auto"/>
        <w:spacing w:after="199"/>
        <w:ind w:left="40"/>
      </w:pPr>
      <w:r>
        <w:t>Правила поведения клиентов и иных посетителей в помещениях</w:t>
      </w:r>
      <w:r>
        <w:br/>
        <w:t>Санкт-Петербургского государственного бю</w:t>
      </w:r>
      <w:r>
        <w:t>джетного учреждения</w:t>
      </w:r>
      <w:r>
        <w:br/>
        <w:t>«Санкт-Петербургская городская станция по борьбе с болезнями животных»</w:t>
      </w:r>
    </w:p>
    <w:p w:rsidR="002048B6" w:rsidRDefault="00B47E88">
      <w:pPr>
        <w:pStyle w:val="20"/>
        <w:numPr>
          <w:ilvl w:val="0"/>
          <w:numId w:val="2"/>
        </w:numPr>
        <w:shd w:val="clear" w:color="auto" w:fill="auto"/>
        <w:tabs>
          <w:tab w:val="left" w:pos="1284"/>
        </w:tabs>
        <w:spacing w:before="0"/>
        <w:ind w:firstLine="760"/>
      </w:pPr>
      <w:r>
        <w:t xml:space="preserve">Настоящие Правила определяют нормы поведения клиентов (владельцев животных) и иных посетителей в помещениях Санкт-Петербургского государственного бюджетного </w:t>
      </w:r>
      <w:r>
        <w:t>учреждения «Санкт-Петербургская городская станция по борьбе с болезнями животных» (далее - Учреждение) при получении ветеринарных услуг с целью обеспечения условий для более полного удовлетворения потребности в ветеринарной помощи, услугах ветеринарного се</w:t>
      </w:r>
      <w:r>
        <w:t>рвиса и услугах, косвенно связанных с ветеринарными, обеспечения безопасности граждан при посещении ими структурных подразделений Учреждения, а также работников Учреждения.</w:t>
      </w:r>
    </w:p>
    <w:p w:rsidR="002048B6" w:rsidRDefault="00B47E88">
      <w:pPr>
        <w:pStyle w:val="20"/>
        <w:shd w:val="clear" w:color="auto" w:fill="auto"/>
        <w:spacing w:before="0"/>
        <w:ind w:firstLine="760"/>
      </w:pPr>
      <w:r>
        <w:t>Соблюдение настоящих Правил является обязательным.</w:t>
      </w:r>
    </w:p>
    <w:p w:rsidR="002048B6" w:rsidRDefault="00B47E88">
      <w:pPr>
        <w:pStyle w:val="20"/>
        <w:numPr>
          <w:ilvl w:val="0"/>
          <w:numId w:val="2"/>
        </w:numPr>
        <w:shd w:val="clear" w:color="auto" w:fill="auto"/>
        <w:tabs>
          <w:tab w:val="left" w:pos="1284"/>
        </w:tabs>
        <w:spacing w:before="0"/>
        <w:ind w:firstLine="760"/>
      </w:pPr>
      <w:r>
        <w:t>Настоящие Правила размещаются дл</w:t>
      </w:r>
      <w:r>
        <w:t>я всеобщего ознакомления на информационных стендах структурных подразделений Учреждения, на официальном сайте Учреждения в сети «Интернет».</w:t>
      </w:r>
    </w:p>
    <w:p w:rsidR="002048B6" w:rsidRDefault="00B47E88">
      <w:pPr>
        <w:pStyle w:val="20"/>
        <w:numPr>
          <w:ilvl w:val="0"/>
          <w:numId w:val="2"/>
        </w:numPr>
        <w:shd w:val="clear" w:color="auto" w:fill="auto"/>
        <w:tabs>
          <w:tab w:val="left" w:pos="1284"/>
        </w:tabs>
        <w:spacing w:before="0"/>
        <w:ind w:firstLine="760"/>
      </w:pPr>
      <w:r>
        <w:t>Посетителем Учреждения признается любое физическое лицо, временно находящееся в здании или помещении Учреждения, для</w:t>
      </w:r>
      <w:r>
        <w:t xml:space="preserve"> которого Учреждение не является местом работы.</w:t>
      </w:r>
    </w:p>
    <w:p w:rsidR="002048B6" w:rsidRDefault="00B47E88">
      <w:pPr>
        <w:pStyle w:val="20"/>
        <w:numPr>
          <w:ilvl w:val="0"/>
          <w:numId w:val="2"/>
        </w:numPr>
        <w:shd w:val="clear" w:color="auto" w:fill="auto"/>
        <w:tabs>
          <w:tab w:val="left" w:pos="1284"/>
        </w:tabs>
        <w:spacing w:before="0"/>
        <w:ind w:firstLine="760"/>
      </w:pPr>
      <w:r>
        <w:t>Клиенты и иные посетители Учреждения обязаны:</w:t>
      </w:r>
    </w:p>
    <w:p w:rsidR="002048B6" w:rsidRDefault="00B47E88">
      <w:pPr>
        <w:pStyle w:val="20"/>
        <w:numPr>
          <w:ilvl w:val="1"/>
          <w:numId w:val="2"/>
        </w:numPr>
        <w:shd w:val="clear" w:color="auto" w:fill="auto"/>
        <w:spacing w:before="0"/>
        <w:ind w:firstLine="760"/>
      </w:pPr>
      <w:r>
        <w:t xml:space="preserve"> проявлять в общении с работниками Учреждения такт и уважение, быть выдержанными, доброжелательными;</w:t>
      </w:r>
    </w:p>
    <w:p w:rsidR="002048B6" w:rsidRDefault="00B47E88">
      <w:pPr>
        <w:pStyle w:val="20"/>
        <w:numPr>
          <w:ilvl w:val="1"/>
          <w:numId w:val="2"/>
        </w:numPr>
        <w:shd w:val="clear" w:color="auto" w:fill="auto"/>
        <w:tabs>
          <w:tab w:val="left" w:pos="1284"/>
        </w:tabs>
        <w:spacing w:before="0"/>
        <w:ind w:firstLine="760"/>
      </w:pPr>
      <w:r>
        <w:t>не приходить на прием к ветеринарному специалисту в алкогольн</w:t>
      </w:r>
      <w:r>
        <w:t>ом, наркотическом, ином токсическом опьянении;</w:t>
      </w:r>
    </w:p>
    <w:p w:rsidR="002048B6" w:rsidRDefault="00B47E88">
      <w:pPr>
        <w:pStyle w:val="20"/>
        <w:numPr>
          <w:ilvl w:val="1"/>
          <w:numId w:val="2"/>
        </w:numPr>
        <w:shd w:val="clear" w:color="auto" w:fill="auto"/>
        <w:tabs>
          <w:tab w:val="left" w:pos="1284"/>
        </w:tabs>
        <w:spacing w:before="0"/>
        <w:ind w:firstLine="760"/>
      </w:pPr>
      <w:r>
        <w:t>не допускать проявлений неуважительного отношения к иным клиентам и работникам Учреждения;</w:t>
      </w:r>
    </w:p>
    <w:p w:rsidR="002048B6" w:rsidRDefault="00B47E88">
      <w:pPr>
        <w:pStyle w:val="20"/>
        <w:numPr>
          <w:ilvl w:val="1"/>
          <w:numId w:val="2"/>
        </w:numPr>
        <w:shd w:val="clear" w:color="auto" w:fill="auto"/>
        <w:tabs>
          <w:tab w:val="left" w:pos="1284"/>
        </w:tabs>
        <w:spacing w:before="0"/>
        <w:ind w:firstLine="760"/>
      </w:pPr>
      <w:r>
        <w:t>бережно относиться к имуществу Учреждения, соблюдать чистоту и тишину в помещениях Учреждения;</w:t>
      </w:r>
    </w:p>
    <w:p w:rsidR="002048B6" w:rsidRDefault="00B47E88">
      <w:pPr>
        <w:pStyle w:val="20"/>
        <w:numPr>
          <w:ilvl w:val="1"/>
          <w:numId w:val="2"/>
        </w:numPr>
        <w:shd w:val="clear" w:color="auto" w:fill="auto"/>
        <w:tabs>
          <w:tab w:val="left" w:pos="1284"/>
        </w:tabs>
        <w:spacing w:before="0"/>
        <w:ind w:firstLine="760"/>
      </w:pPr>
      <w:r>
        <w:t>исключать возможность с</w:t>
      </w:r>
      <w:r>
        <w:t>вободного, неконтролируемого передвижения своего животного в помещениях и на территории Учреждения;</w:t>
      </w:r>
    </w:p>
    <w:p w:rsidR="002048B6" w:rsidRDefault="00B47E88">
      <w:pPr>
        <w:pStyle w:val="20"/>
        <w:numPr>
          <w:ilvl w:val="1"/>
          <w:numId w:val="2"/>
        </w:numPr>
        <w:shd w:val="clear" w:color="auto" w:fill="auto"/>
        <w:tabs>
          <w:tab w:val="left" w:pos="1284"/>
        </w:tabs>
        <w:spacing w:before="0"/>
        <w:ind w:firstLine="760"/>
      </w:pPr>
      <w:r>
        <w:t>обеспечивать уборку продуктов жизнедеятельности своего животного в помещениях и на территории Учреждения.</w:t>
      </w:r>
    </w:p>
    <w:p w:rsidR="002048B6" w:rsidRDefault="00B47E88">
      <w:pPr>
        <w:pStyle w:val="20"/>
        <w:numPr>
          <w:ilvl w:val="1"/>
          <w:numId w:val="2"/>
        </w:numPr>
        <w:shd w:val="clear" w:color="auto" w:fill="auto"/>
        <w:tabs>
          <w:tab w:val="left" w:pos="1284"/>
        </w:tabs>
        <w:spacing w:before="0"/>
        <w:ind w:firstLine="760"/>
      </w:pPr>
      <w:r>
        <w:t>соблюдать установленный порядок деятельности Учреж</w:t>
      </w:r>
      <w:r>
        <w:t>дения, общепринятые нормы поведения в общественных местах;</w:t>
      </w:r>
    </w:p>
    <w:p w:rsidR="002048B6" w:rsidRDefault="00B47E88">
      <w:pPr>
        <w:pStyle w:val="20"/>
        <w:numPr>
          <w:ilvl w:val="1"/>
          <w:numId w:val="2"/>
        </w:numPr>
        <w:shd w:val="clear" w:color="auto" w:fill="auto"/>
        <w:tabs>
          <w:tab w:val="left" w:pos="1284"/>
        </w:tabs>
        <w:spacing w:before="0"/>
        <w:ind w:firstLine="760"/>
      </w:pPr>
      <w:r>
        <w:t>посещать подразделения Учреждения, врачебные кабинеты в соответствии с установленным графиком их работы;</w:t>
      </w:r>
    </w:p>
    <w:p w:rsidR="002048B6" w:rsidRDefault="00B47E88">
      <w:pPr>
        <w:pStyle w:val="20"/>
        <w:numPr>
          <w:ilvl w:val="1"/>
          <w:numId w:val="2"/>
        </w:numPr>
        <w:shd w:val="clear" w:color="auto" w:fill="auto"/>
        <w:tabs>
          <w:tab w:val="left" w:pos="1284"/>
        </w:tabs>
        <w:spacing w:before="0"/>
        <w:ind w:firstLine="760"/>
      </w:pPr>
      <w:r>
        <w:t xml:space="preserve">не вмешиваться в действия ветеринарного специалиста, осуществлять </w:t>
      </w:r>
      <w:r>
        <w:rPr>
          <w:rStyle w:val="21"/>
        </w:rPr>
        <w:t>ины</w:t>
      </w:r>
      <w:r>
        <w:t>е действия, способствую</w:t>
      </w:r>
      <w:r>
        <w:t>щие нарушению процесса оказания ветеринарной помощи;</w:t>
      </w:r>
    </w:p>
    <w:p w:rsidR="002048B6" w:rsidRDefault="00B47E88">
      <w:pPr>
        <w:pStyle w:val="20"/>
        <w:numPr>
          <w:ilvl w:val="1"/>
          <w:numId w:val="2"/>
        </w:numPr>
        <w:shd w:val="clear" w:color="auto" w:fill="auto"/>
        <w:tabs>
          <w:tab w:val="left" w:pos="1284"/>
        </w:tabs>
        <w:spacing w:before="0"/>
        <w:ind w:firstLine="760"/>
      </w:pPr>
      <w:r>
        <w:t>своевременно являться на прием и предупреждать о невозможности явки по уважительной причине;</w:t>
      </w:r>
    </w:p>
    <w:p w:rsidR="002048B6" w:rsidRDefault="00B47E88">
      <w:pPr>
        <w:pStyle w:val="20"/>
        <w:numPr>
          <w:ilvl w:val="1"/>
          <w:numId w:val="2"/>
        </w:numPr>
        <w:shd w:val="clear" w:color="auto" w:fill="auto"/>
        <w:tabs>
          <w:tab w:val="left" w:pos="1284"/>
        </w:tabs>
        <w:spacing w:before="0"/>
        <w:ind w:firstLine="760"/>
      </w:pPr>
      <w:r>
        <w:t>сообщать ветеринарному специалисту всю информацию, необходимую для постановки диагноза и лечения заболевания ж</w:t>
      </w:r>
      <w:r>
        <w:t>ивотного;</w:t>
      </w:r>
    </w:p>
    <w:p w:rsidR="002048B6" w:rsidRDefault="00B47E88">
      <w:pPr>
        <w:pStyle w:val="20"/>
        <w:numPr>
          <w:ilvl w:val="1"/>
          <w:numId w:val="2"/>
        </w:numPr>
        <w:shd w:val="clear" w:color="auto" w:fill="auto"/>
        <w:tabs>
          <w:tab w:val="left" w:pos="1284"/>
        </w:tabs>
        <w:spacing w:before="0"/>
        <w:ind w:firstLine="760"/>
      </w:pPr>
      <w:r>
        <w:t>информировать о перенесенных заболеваниях, известных ему аллергических реакциях, противопоказаниях, представить иные сведения, которые могут сказаться на качестве ветеринарных услуг;</w:t>
      </w:r>
    </w:p>
    <w:p w:rsidR="002048B6" w:rsidRDefault="00B47E88">
      <w:pPr>
        <w:pStyle w:val="20"/>
        <w:numPr>
          <w:ilvl w:val="1"/>
          <w:numId w:val="2"/>
        </w:numPr>
        <w:shd w:val="clear" w:color="auto" w:fill="auto"/>
        <w:tabs>
          <w:tab w:val="left" w:pos="1284"/>
        </w:tabs>
        <w:spacing w:before="0"/>
        <w:ind w:firstLine="760"/>
      </w:pPr>
      <w:r>
        <w:t>своевременно и неукоснительно выполнять все предписания ветерин</w:t>
      </w:r>
      <w:r>
        <w:t>арного специалиста;</w:t>
      </w:r>
    </w:p>
    <w:p w:rsidR="002048B6" w:rsidRDefault="00B47E88">
      <w:pPr>
        <w:pStyle w:val="20"/>
        <w:numPr>
          <w:ilvl w:val="1"/>
          <w:numId w:val="2"/>
        </w:numPr>
        <w:shd w:val="clear" w:color="auto" w:fill="auto"/>
        <w:tabs>
          <w:tab w:val="left" w:pos="1284"/>
        </w:tabs>
        <w:spacing w:before="0"/>
        <w:ind w:firstLine="760"/>
      </w:pPr>
      <w:r>
        <w:t>немедленно информировать ветеринарного специалиста об изменении состояния здоровья животного в процессе диагностики и лечения;</w:t>
      </w:r>
    </w:p>
    <w:p w:rsidR="002048B6" w:rsidRDefault="00B47E88">
      <w:pPr>
        <w:pStyle w:val="20"/>
        <w:numPr>
          <w:ilvl w:val="1"/>
          <w:numId w:val="2"/>
        </w:numPr>
        <w:shd w:val="clear" w:color="auto" w:fill="auto"/>
        <w:tabs>
          <w:tab w:val="left" w:pos="1297"/>
        </w:tabs>
        <w:spacing w:before="0"/>
        <w:ind w:firstLine="760"/>
      </w:pPr>
      <w:r>
        <w:t>не предпринимать действий, способных нарушить права других клиентов и работников Учреждения.</w:t>
      </w:r>
    </w:p>
    <w:p w:rsidR="002048B6" w:rsidRDefault="00B47E88">
      <w:pPr>
        <w:pStyle w:val="20"/>
        <w:numPr>
          <w:ilvl w:val="0"/>
          <w:numId w:val="2"/>
        </w:numPr>
        <w:shd w:val="clear" w:color="auto" w:fill="auto"/>
        <w:tabs>
          <w:tab w:val="left" w:pos="1297"/>
        </w:tabs>
        <w:spacing w:before="0"/>
        <w:ind w:firstLine="760"/>
      </w:pPr>
      <w:r>
        <w:t xml:space="preserve">Все животные, </w:t>
      </w:r>
      <w:r>
        <w:t>находящиеся в подразделениях Учреждения, должны быть с ошейниками, поводками и намордниками или иными средствами безопасной фиксации. Персонал Учреждения имеет право отказать в помощи агрессивным животным. Первичная фиксация животного для осмотра производи</w:t>
      </w:r>
      <w:r>
        <w:t>тся владельцем (или лицом, его сопровождающим). Персонал Учреждения не несет ответственности за травмы, полученные владельцем (или сопровождающим лицом) от собственного животного.</w:t>
      </w:r>
    </w:p>
    <w:p w:rsidR="002048B6" w:rsidRDefault="00B47E88">
      <w:pPr>
        <w:pStyle w:val="20"/>
        <w:numPr>
          <w:ilvl w:val="0"/>
          <w:numId w:val="2"/>
        </w:numPr>
        <w:shd w:val="clear" w:color="auto" w:fill="auto"/>
        <w:tabs>
          <w:tab w:val="left" w:pos="1297"/>
        </w:tabs>
        <w:spacing w:before="0"/>
        <w:ind w:firstLine="760"/>
      </w:pPr>
      <w:r>
        <w:t>Клиентам и иным посетителям Учреждения, в целях соблюдения общественного пор</w:t>
      </w:r>
      <w:r>
        <w:t xml:space="preserve">ядка, предупреждения и пресечения террористической деятельности, иных преступлений и </w:t>
      </w:r>
      <w:r>
        <w:lastRenderedPageBreak/>
        <w:t>административных правонарушений, соблюдения санитарно-эпидемиологических правил, обеспечения личной безопасности работников Учреждения, клиентов и их животных, иных посети</w:t>
      </w:r>
      <w:r>
        <w:t>телей, запрещается:</w:t>
      </w:r>
    </w:p>
    <w:p w:rsidR="002048B6" w:rsidRDefault="00B47E88">
      <w:pPr>
        <w:pStyle w:val="20"/>
        <w:numPr>
          <w:ilvl w:val="1"/>
          <w:numId w:val="2"/>
        </w:numPr>
        <w:shd w:val="clear" w:color="auto" w:fill="auto"/>
        <w:tabs>
          <w:tab w:val="left" w:pos="1297"/>
        </w:tabs>
        <w:spacing w:before="0"/>
        <w:ind w:firstLine="760"/>
      </w:pPr>
      <w:r>
        <w:t xml:space="preserve">проносить в здания и помещения Учреждения огнестрельное, газовое и холодное оружие, ядовитые, радиоактивные, химические и взрывчатые вещества, спиртные напитки и иные предметы и средства, наличие которых у посетителя либо их применение </w:t>
      </w:r>
      <w:r>
        <w:t>(использование) может представлять угрозу для безопасности окружающих;</w:t>
      </w:r>
    </w:p>
    <w:p w:rsidR="002048B6" w:rsidRDefault="00B47E88">
      <w:pPr>
        <w:pStyle w:val="20"/>
        <w:numPr>
          <w:ilvl w:val="1"/>
          <w:numId w:val="2"/>
        </w:numPr>
        <w:shd w:val="clear" w:color="auto" w:fill="auto"/>
        <w:tabs>
          <w:tab w:val="left" w:pos="1297"/>
        </w:tabs>
        <w:spacing w:before="0"/>
        <w:ind w:firstLine="760"/>
      </w:pPr>
      <w:r>
        <w:t>иметь при себе крупногабаритные предметы (в т.ч. хозяйственные сумки, рюкзаки, вещевые мешки, чемоданы, корзины и т.п.), не являющиеся предметами переноски животного;</w:t>
      </w:r>
    </w:p>
    <w:p w:rsidR="002048B6" w:rsidRDefault="00B47E88">
      <w:pPr>
        <w:pStyle w:val="20"/>
        <w:numPr>
          <w:ilvl w:val="1"/>
          <w:numId w:val="2"/>
        </w:numPr>
        <w:shd w:val="clear" w:color="auto" w:fill="auto"/>
        <w:tabs>
          <w:tab w:val="left" w:pos="1297"/>
        </w:tabs>
        <w:spacing w:before="0"/>
        <w:ind w:firstLine="760"/>
      </w:pPr>
      <w:r>
        <w:t>находиться в служе</w:t>
      </w:r>
      <w:r>
        <w:t>бных помещениях Учреждения без разрешения;</w:t>
      </w:r>
    </w:p>
    <w:p w:rsidR="002048B6" w:rsidRDefault="00B47E88">
      <w:pPr>
        <w:pStyle w:val="20"/>
        <w:numPr>
          <w:ilvl w:val="1"/>
          <w:numId w:val="2"/>
        </w:numPr>
        <w:shd w:val="clear" w:color="auto" w:fill="auto"/>
        <w:tabs>
          <w:tab w:val="left" w:pos="1297"/>
        </w:tabs>
        <w:spacing w:before="0"/>
        <w:ind w:firstLine="760"/>
      </w:pPr>
      <w:r>
        <w:t>курить на крыльце, лестничных площадках, в коридорах, кабинетах, фойе и иных помещениях Учреждения;</w:t>
      </w:r>
    </w:p>
    <w:p w:rsidR="002048B6" w:rsidRDefault="00B47E88">
      <w:pPr>
        <w:pStyle w:val="20"/>
        <w:numPr>
          <w:ilvl w:val="1"/>
          <w:numId w:val="2"/>
        </w:numPr>
        <w:shd w:val="clear" w:color="auto" w:fill="auto"/>
        <w:tabs>
          <w:tab w:val="left" w:pos="1297"/>
        </w:tabs>
        <w:spacing w:before="0"/>
        <w:ind w:firstLine="760"/>
      </w:pPr>
      <w:r>
        <w:t>играть в азартные игры в помещениях и на территории Учреждения;</w:t>
      </w:r>
    </w:p>
    <w:p w:rsidR="002048B6" w:rsidRDefault="00B47E88">
      <w:pPr>
        <w:pStyle w:val="20"/>
        <w:numPr>
          <w:ilvl w:val="1"/>
          <w:numId w:val="2"/>
        </w:numPr>
        <w:shd w:val="clear" w:color="auto" w:fill="auto"/>
        <w:tabs>
          <w:tab w:val="left" w:pos="1297"/>
        </w:tabs>
        <w:spacing w:before="0"/>
        <w:ind w:firstLine="760"/>
      </w:pPr>
      <w:r>
        <w:t>громко разговаривать, шуметь, хлопать дверями;</w:t>
      </w:r>
    </w:p>
    <w:p w:rsidR="002048B6" w:rsidRDefault="00B47E88">
      <w:pPr>
        <w:pStyle w:val="20"/>
        <w:numPr>
          <w:ilvl w:val="1"/>
          <w:numId w:val="2"/>
        </w:numPr>
        <w:shd w:val="clear" w:color="auto" w:fill="auto"/>
        <w:tabs>
          <w:tab w:val="left" w:pos="1297"/>
        </w:tabs>
        <w:spacing w:before="0"/>
        <w:ind w:firstLine="760"/>
      </w:pPr>
      <w:r>
        <w:t>ос</w:t>
      </w:r>
      <w:r>
        <w:t>тавлять малолетних детей, животных без присмотра;</w:t>
      </w:r>
    </w:p>
    <w:p w:rsidR="002048B6" w:rsidRDefault="00B47E88">
      <w:pPr>
        <w:pStyle w:val="20"/>
        <w:numPr>
          <w:ilvl w:val="1"/>
          <w:numId w:val="2"/>
        </w:numPr>
        <w:shd w:val="clear" w:color="auto" w:fill="auto"/>
        <w:tabs>
          <w:tab w:val="left" w:pos="1297"/>
        </w:tabs>
        <w:spacing w:before="0"/>
        <w:ind w:firstLine="760"/>
      </w:pPr>
      <w:r>
        <w:t>выносить из помещения Учреждения документы, полученные для ознакомления;</w:t>
      </w:r>
    </w:p>
    <w:p w:rsidR="002048B6" w:rsidRDefault="00B47E88">
      <w:pPr>
        <w:pStyle w:val="20"/>
        <w:numPr>
          <w:ilvl w:val="1"/>
          <w:numId w:val="2"/>
        </w:numPr>
        <w:shd w:val="clear" w:color="auto" w:fill="auto"/>
        <w:tabs>
          <w:tab w:val="left" w:pos="1297"/>
        </w:tabs>
        <w:spacing w:before="0"/>
        <w:ind w:firstLine="760"/>
      </w:pPr>
      <w:r>
        <w:t>изымать какие-либо документы со стендов и из папок информационных стендов;</w:t>
      </w:r>
    </w:p>
    <w:p w:rsidR="002048B6" w:rsidRDefault="00B47E88">
      <w:pPr>
        <w:pStyle w:val="20"/>
        <w:numPr>
          <w:ilvl w:val="1"/>
          <w:numId w:val="2"/>
        </w:numPr>
        <w:shd w:val="clear" w:color="auto" w:fill="auto"/>
        <w:tabs>
          <w:tab w:val="left" w:pos="1297"/>
        </w:tabs>
        <w:spacing w:before="0"/>
        <w:ind w:firstLine="760"/>
      </w:pPr>
      <w:r>
        <w:t>размещать в помещениях и на территории Учреждения объявлен</w:t>
      </w:r>
      <w:r>
        <w:t>ия и рекламную информацию без разрешения на то администрации Учреждения;</w:t>
      </w:r>
    </w:p>
    <w:p w:rsidR="002048B6" w:rsidRDefault="00B47E88">
      <w:pPr>
        <w:pStyle w:val="20"/>
        <w:numPr>
          <w:ilvl w:val="1"/>
          <w:numId w:val="2"/>
        </w:numPr>
        <w:shd w:val="clear" w:color="auto" w:fill="auto"/>
        <w:tabs>
          <w:tab w:val="left" w:pos="1297"/>
        </w:tabs>
        <w:spacing w:before="0"/>
        <w:ind w:firstLine="760"/>
      </w:pPr>
      <w:r>
        <w:t>производить фото- и видеосъемку без предварительного разрешения администрации Учреждения;</w:t>
      </w:r>
    </w:p>
    <w:p w:rsidR="002048B6" w:rsidRDefault="00B47E88">
      <w:pPr>
        <w:pStyle w:val="20"/>
        <w:numPr>
          <w:ilvl w:val="1"/>
          <w:numId w:val="2"/>
        </w:numPr>
        <w:shd w:val="clear" w:color="auto" w:fill="auto"/>
        <w:tabs>
          <w:tab w:val="left" w:pos="1297"/>
        </w:tabs>
        <w:spacing w:before="0"/>
        <w:ind w:firstLine="760"/>
      </w:pPr>
      <w:r>
        <w:t>выполнять в помещениях Учреждения функции торговых агентов, представителей и находиться в пом</w:t>
      </w:r>
      <w:r>
        <w:t>ещениях Учреждения в иных коммерческих целях;</w:t>
      </w:r>
    </w:p>
    <w:p w:rsidR="002048B6" w:rsidRDefault="00B47E88">
      <w:pPr>
        <w:pStyle w:val="20"/>
        <w:numPr>
          <w:ilvl w:val="1"/>
          <w:numId w:val="2"/>
        </w:numPr>
        <w:shd w:val="clear" w:color="auto" w:fill="auto"/>
        <w:tabs>
          <w:tab w:val="left" w:pos="1318"/>
        </w:tabs>
        <w:spacing w:before="0"/>
        <w:ind w:firstLine="760"/>
      </w:pPr>
      <w:r>
        <w:t>находиться в помещениях Учреждения в грязной одежде или обуви.</w:t>
      </w:r>
    </w:p>
    <w:p w:rsidR="002048B6" w:rsidRDefault="00B47E88">
      <w:pPr>
        <w:pStyle w:val="20"/>
        <w:numPr>
          <w:ilvl w:val="0"/>
          <w:numId w:val="2"/>
        </w:numPr>
        <w:shd w:val="clear" w:color="auto" w:fill="auto"/>
        <w:tabs>
          <w:tab w:val="left" w:pos="1297"/>
        </w:tabs>
        <w:spacing w:before="0"/>
        <w:ind w:firstLine="760"/>
      </w:pPr>
      <w:r>
        <w:t xml:space="preserve">Клиенты и иные посетители Учреждения в состоянии алкогольного или наркотического опьянения, а также клиенты и иные посетители, проявляющие грубое </w:t>
      </w:r>
      <w:r>
        <w:t>неуважение к персоналу Учреждения, допускающие неадекватное поведение не обслуживаются. При необходимости вызывается охрана.</w:t>
      </w:r>
    </w:p>
    <w:p w:rsidR="002048B6" w:rsidRDefault="00B47E88">
      <w:pPr>
        <w:pStyle w:val="20"/>
        <w:numPr>
          <w:ilvl w:val="0"/>
          <w:numId w:val="2"/>
        </w:numPr>
        <w:shd w:val="clear" w:color="auto" w:fill="auto"/>
        <w:tabs>
          <w:tab w:val="left" w:pos="1297"/>
        </w:tabs>
        <w:spacing w:before="0"/>
        <w:ind w:firstLine="760"/>
      </w:pPr>
      <w:r>
        <w:t>В случае нарушения клиентами и иными посетителями настоящих Правил, работники Учреждения вправе делать им соответствующие замечания</w:t>
      </w:r>
      <w:r>
        <w:t xml:space="preserve"> и применять </w:t>
      </w:r>
      <w:r>
        <w:rPr>
          <w:rStyle w:val="21"/>
        </w:rPr>
        <w:t>ины</w:t>
      </w:r>
      <w:r>
        <w:t>е меры воздействия, предусмотренные законодательством Российской Федерации.</w:t>
      </w:r>
    </w:p>
    <w:p w:rsidR="002048B6" w:rsidRDefault="00B47E88" w:rsidP="001070B4">
      <w:pPr>
        <w:pStyle w:val="20"/>
        <w:shd w:val="clear" w:color="auto" w:fill="auto"/>
        <w:tabs>
          <w:tab w:val="left" w:pos="2722"/>
          <w:tab w:val="left" w:pos="3336"/>
          <w:tab w:val="left" w:pos="4618"/>
          <w:tab w:val="left" w:pos="7507"/>
        </w:tabs>
        <w:spacing w:before="0"/>
        <w:ind w:firstLine="760"/>
      </w:pPr>
      <w:r>
        <w:t xml:space="preserve">Нарушение общественного порядка в зданиях, помещениях, на территории Учреждения, грубое неуважение к работникам Учреждения, другим посетителям, неисполнение </w:t>
      </w:r>
      <w:r>
        <w:t>требований работников Учреждения о соблюдении настоящих Правил, причинение морального вреда работникам Учреждения, причинение вреда деловой репутации Учреждения, а</w:t>
      </w:r>
      <w:r w:rsidR="001070B4">
        <w:t xml:space="preserve"> также материального ущерба</w:t>
      </w:r>
      <w:r w:rsidR="001070B4">
        <w:tab/>
        <w:t>его</w:t>
      </w:r>
      <w:r w:rsidR="001070B4" w:rsidRPr="001070B4">
        <w:t xml:space="preserve"> </w:t>
      </w:r>
      <w:r w:rsidR="001070B4">
        <w:t>имуществу,</w:t>
      </w:r>
      <w:r w:rsidR="001070B4" w:rsidRPr="001070B4">
        <w:t xml:space="preserve"> </w:t>
      </w:r>
      <w:r w:rsidR="001070B4">
        <w:t>влечет ответственность,</w:t>
      </w:r>
      <w:r w:rsidR="001070B4" w:rsidRPr="001070B4">
        <w:t xml:space="preserve"> </w:t>
      </w:r>
      <w:r>
        <w:t>предусмотренную</w:t>
      </w:r>
      <w:r w:rsidR="001070B4" w:rsidRPr="001070B4">
        <w:t xml:space="preserve"> </w:t>
      </w:r>
      <w:r>
        <w:t>законодате</w:t>
      </w:r>
      <w:r>
        <w:t>льством Российской Федерации.</w:t>
      </w:r>
    </w:p>
    <w:sectPr w:rsidR="002048B6" w:rsidSect="002048B6">
      <w:pgSz w:w="11900" w:h="16840"/>
      <w:pgMar w:top="1476" w:right="823" w:bottom="881" w:left="152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7E88" w:rsidRDefault="00B47E88" w:rsidP="002048B6">
      <w:r>
        <w:separator/>
      </w:r>
    </w:p>
  </w:endnote>
  <w:endnote w:type="continuationSeparator" w:id="1">
    <w:p w:rsidR="00B47E88" w:rsidRDefault="00B47E88" w:rsidP="002048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7E88" w:rsidRDefault="00B47E88"/>
  </w:footnote>
  <w:footnote w:type="continuationSeparator" w:id="1">
    <w:p w:rsidR="00B47E88" w:rsidRDefault="00B47E88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A31D2"/>
    <w:multiLevelType w:val="multilevel"/>
    <w:tmpl w:val="69D44F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78353B"/>
    <w:multiLevelType w:val="multilevel"/>
    <w:tmpl w:val="9CBAFE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2048B6"/>
    <w:rsid w:val="001070B4"/>
    <w:rsid w:val="002048B6"/>
    <w:rsid w:val="007304C0"/>
    <w:rsid w:val="00B47E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048B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048B6"/>
    <w:rPr>
      <w:color w:val="0066CC"/>
      <w:u w:val="single"/>
    </w:rPr>
  </w:style>
  <w:style w:type="character" w:customStyle="1" w:styleId="3Exact">
    <w:name w:val="Основной текст (3) Exact"/>
    <w:basedOn w:val="a0"/>
    <w:rsid w:val="002048B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sid w:val="002048B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1">
    <w:name w:val="Основной текст (3) + Не полужирный"/>
    <w:basedOn w:val="3"/>
    <w:rsid w:val="002048B6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1">
    <w:name w:val="Заголовок №1_"/>
    <w:basedOn w:val="a0"/>
    <w:link w:val="10"/>
    <w:rsid w:val="002048B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80"/>
      <w:sz w:val="32"/>
      <w:szCs w:val="32"/>
      <w:u w:val="none"/>
    </w:rPr>
  </w:style>
  <w:style w:type="character" w:customStyle="1" w:styleId="4">
    <w:name w:val="Основной текст (4)_"/>
    <w:basedOn w:val="a0"/>
    <w:link w:val="40"/>
    <w:rsid w:val="002048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2pt">
    <w:name w:val="Основной текст (3) + Интервал 2 pt"/>
    <w:basedOn w:val="3"/>
    <w:rsid w:val="002048B6"/>
    <w:rPr>
      <w:color w:val="000000"/>
      <w:spacing w:val="50"/>
      <w:w w:val="100"/>
      <w:position w:val="0"/>
      <w:sz w:val="24"/>
      <w:szCs w:val="24"/>
      <w:lang w:val="ru-RU" w:eastAsia="ru-RU" w:bidi="ru-RU"/>
    </w:rPr>
  </w:style>
  <w:style w:type="character" w:customStyle="1" w:styleId="41">
    <w:name w:val="Основной текст (4)"/>
    <w:basedOn w:val="4"/>
    <w:rsid w:val="002048B6"/>
    <w:rPr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5">
    <w:name w:val="Основной текст (5)_"/>
    <w:basedOn w:val="a0"/>
    <w:link w:val="50"/>
    <w:rsid w:val="002048B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427pt">
    <w:name w:val="Основной текст (4) + Интервал 27 pt"/>
    <w:basedOn w:val="4"/>
    <w:rsid w:val="002048B6"/>
    <w:rPr>
      <w:color w:val="000000"/>
      <w:spacing w:val="540"/>
      <w:w w:val="100"/>
      <w:position w:val="0"/>
      <w:sz w:val="24"/>
      <w:szCs w:val="24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2048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"/>
    <w:basedOn w:val="2"/>
    <w:rsid w:val="002048B6"/>
    <w:rPr>
      <w:color w:val="000000"/>
      <w:spacing w:val="0"/>
      <w:w w:val="100"/>
      <w:position w:val="0"/>
      <w:u w:val="singl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2048B6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10">
    <w:name w:val="Заголовок №1"/>
    <w:basedOn w:val="a"/>
    <w:link w:val="1"/>
    <w:rsid w:val="002048B6"/>
    <w:pPr>
      <w:shd w:val="clear" w:color="auto" w:fill="FFFFFF"/>
      <w:spacing w:before="6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80"/>
      <w:sz w:val="32"/>
      <w:szCs w:val="32"/>
    </w:rPr>
  </w:style>
  <w:style w:type="paragraph" w:customStyle="1" w:styleId="40">
    <w:name w:val="Основной текст (4)"/>
    <w:basedOn w:val="a"/>
    <w:link w:val="4"/>
    <w:rsid w:val="002048B6"/>
    <w:pPr>
      <w:shd w:val="clear" w:color="auto" w:fill="FFFFFF"/>
      <w:spacing w:before="240" w:after="240"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50">
    <w:name w:val="Основной текст (5)"/>
    <w:basedOn w:val="a"/>
    <w:link w:val="5"/>
    <w:rsid w:val="002048B6"/>
    <w:pPr>
      <w:shd w:val="clear" w:color="auto" w:fill="FFFFFF"/>
      <w:spacing w:before="300" w:line="0" w:lineRule="atLeast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20">
    <w:name w:val="Основной текст (2)"/>
    <w:basedOn w:val="a"/>
    <w:link w:val="2"/>
    <w:rsid w:val="002048B6"/>
    <w:pPr>
      <w:shd w:val="clear" w:color="auto" w:fill="FFFFFF"/>
      <w:spacing w:before="180" w:line="250" w:lineRule="exact"/>
      <w:jc w:val="both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895</Words>
  <Characters>5104</Characters>
  <Application>Microsoft Office Word</Application>
  <DocSecurity>0</DocSecurity>
  <Lines>42</Lines>
  <Paragraphs>11</Paragraphs>
  <ScaleCrop>false</ScaleCrop>
  <Company/>
  <LinksUpToDate>false</LinksUpToDate>
  <CharactersWithSpaces>5988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 Chipan</dc:creator>
  <cp:lastModifiedBy>Andrey Chipan</cp:lastModifiedBy>
  <cp:revision>2</cp:revision>
  <dcterms:created xsi:type="dcterms:W3CDTF">2023-09-27T11:09:00Z</dcterms:created>
  <dcterms:modified xsi:type="dcterms:W3CDTF">2023-09-27T11:09:00Z</dcterms:modified>
</cp:coreProperties>
</file>